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5"/>
        <w:spacing w:before="4" w:after="0"/>
        <w:ind w:left="0" w:right="0" w:hanging="0"/>
        <w:jc w:val="both"/>
        <w:rPr>
          <w:b/>
          <w:sz w:val="21"/>
        </w:rPr>
      </w:pPr>
      <w:r>
        <w:rPr>
          <w:b/>
          <w:sz w:val="21"/>
        </w:rPr>
      </w:r>
    </w:p>
    <w:p>
      <w:pPr>
        <w:pStyle w:val="Normal"/>
        <w:spacing w:lineRule="auto" w:line="240"/>
        <w:ind w:left="87" w:right="523" w:firstLine="1901"/>
        <w:jc w:val="right"/>
        <w:rPr/>
      </w:pPr>
      <w:r>
        <w:rPr>
          <w:b/>
          <w:sz w:val="24"/>
        </w:rPr>
        <w:t>Утверждаю</w:t>
      </w:r>
      <w:r>
        <w:rPr>
          <w:b/>
          <w:spacing w:val="-57"/>
          <w:sz w:val="24"/>
        </w:rPr>
        <w:t xml:space="preserve"> </w:t>
      </w:r>
    </w:p>
    <w:p>
      <w:pPr>
        <w:pStyle w:val="Normal"/>
        <w:spacing w:lineRule="auto" w:line="240"/>
        <w:ind w:left="87" w:right="523" w:firstLine="1901"/>
        <w:jc w:val="right"/>
        <w:rPr>
          <w:b/>
          <w:spacing w:val="-57"/>
          <w:sz w:val="24"/>
        </w:rPr>
      </w:pPr>
      <w:r>
        <w:rPr/>
      </w:r>
    </w:p>
    <w:p>
      <w:pPr>
        <w:pStyle w:val="Normal"/>
        <w:spacing w:lineRule="auto" w:line="240"/>
        <w:ind w:left="87" w:right="523" w:firstLine="1901"/>
        <w:jc w:val="right"/>
        <w:rPr/>
      </w:pPr>
      <w:r>
        <w:rPr>
          <w:b/>
          <w:sz w:val="24"/>
        </w:rPr>
        <w:t>Директор</w:t>
      </w:r>
      <w:r>
        <w:rPr>
          <w:b/>
          <w:spacing w:val="-6"/>
          <w:sz w:val="24"/>
        </w:rPr>
        <w:t xml:space="preserve"> </w:t>
      </w:r>
    </w:p>
    <w:p>
      <w:pPr>
        <w:pStyle w:val="Normal"/>
        <w:spacing w:lineRule="auto" w:line="240"/>
        <w:ind w:left="87" w:right="523" w:hanging="0"/>
        <w:jc w:val="right"/>
        <w:rPr/>
      </w:pPr>
      <w:r>
        <w:rPr>
          <w:b/>
          <w:sz w:val="24"/>
        </w:rPr>
        <w:t xml:space="preserve">МБОУ  «Монашевская 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СОШ»</w:t>
      </w:r>
    </w:p>
    <w:p>
      <w:pPr>
        <w:pStyle w:val="Normal"/>
        <w:spacing w:lineRule="auto" w:line="240"/>
        <w:ind w:left="0" w:right="524" w:hanging="0"/>
        <w:jc w:val="right"/>
        <w:rPr/>
      </w:pPr>
      <w:r>
        <w:rPr>
          <w:b/>
          <w:sz w:val="24"/>
        </w:rPr>
        <w:t xml:space="preserve">  </w:t>
      </w:r>
      <w:r>
        <w:rPr>
          <w:b/>
          <w:sz w:val="24"/>
        </w:rPr>
        <w:t>______________ М.И.Овечкина</w:t>
      </w:r>
    </w:p>
    <w:p>
      <w:pPr>
        <w:pStyle w:val="Normal"/>
        <w:spacing w:lineRule="auto" w:line="240"/>
        <w:ind w:left="0" w:right="524" w:hanging="0"/>
        <w:jc w:val="right"/>
        <w:rPr/>
      </w:pPr>
      <w:r>
        <w:rPr>
          <w:b/>
          <w:sz w:val="24"/>
        </w:rPr>
        <w:t>«   »</w:t>
      </w:r>
      <w:r>
        <w:rPr>
          <w:b/>
          <w:sz w:val="24"/>
        </w:rPr>
        <w:t>___________________2025</w:t>
      </w:r>
    </w:p>
    <w:p>
      <w:pPr>
        <w:pStyle w:val="Normal"/>
        <w:spacing w:lineRule="auto" w:line="240"/>
        <w:ind w:left="0" w:right="524" w:hanging="0"/>
        <w:jc w:val="both"/>
        <w:rPr>
          <w:b/>
          <w:sz w:val="24"/>
        </w:rPr>
      </w:pPr>
      <w:r>
        <w:rPr>
          <w:b/>
          <w:spacing w:val="-4"/>
          <w:w w:val="110"/>
          <w:sz w:val="24"/>
        </w:rPr>
        <w:t xml:space="preserve">                        </w:t>
      </w:r>
    </w:p>
    <w:p>
      <w:pPr>
        <w:pStyle w:val="Style15"/>
        <w:spacing w:before="28" w:after="0"/>
        <w:ind w:left="4340" w:right="0" w:hanging="0"/>
        <w:rPr>
          <w:spacing w:val="-4"/>
          <w:w w:val="110"/>
        </w:rPr>
      </w:pPr>
      <w:r>
        <w:rPr>
          <w:spacing w:val="-4"/>
          <w:w w:val="110"/>
        </w:rPr>
      </w:r>
    </w:p>
    <w:p>
      <w:pPr>
        <w:pStyle w:val="Style15"/>
        <w:spacing w:before="28" w:after="0"/>
        <w:ind w:left="4340" w:right="0" w:hanging="0"/>
        <w:jc w:val="both"/>
        <w:rPr>
          <w:spacing w:val="-4"/>
          <w:w w:val="110"/>
        </w:rPr>
      </w:pPr>
      <w:r>
        <w:rPr>
          <w:spacing w:val="-4"/>
          <w:w w:val="110"/>
        </w:rPr>
      </w:r>
    </w:p>
    <w:p>
      <w:pPr>
        <w:pStyle w:val="Style15"/>
        <w:spacing w:before="28" w:after="0"/>
        <w:ind w:left="4340" w:right="0" w:hanging="0"/>
        <w:rPr>
          <w:spacing w:val="-4"/>
          <w:w w:val="110"/>
        </w:rPr>
      </w:pPr>
      <w:r>
        <w:rPr>
          <w:spacing w:val="-4"/>
          <w:w w:val="110"/>
        </w:rPr>
      </w:r>
    </w:p>
    <w:p>
      <w:pPr>
        <w:pStyle w:val="Style15"/>
        <w:spacing w:before="28" w:after="0"/>
        <w:ind w:left="4340" w:right="0" w:hanging="0"/>
        <w:rPr>
          <w:spacing w:val="-4"/>
          <w:w w:val="110"/>
        </w:rPr>
      </w:pPr>
      <w:r>
        <w:rPr>
          <w:spacing w:val="-4"/>
          <w:w w:val="110"/>
        </w:rPr>
      </w:r>
    </w:p>
    <w:p>
      <w:pPr>
        <w:pStyle w:val="Style15"/>
        <w:widowControl w:val="false"/>
        <w:bidi w:val="0"/>
        <w:spacing w:lineRule="auto" w:line="240" w:before="28" w:after="0"/>
        <w:ind w:left="3402" w:right="0" w:hanging="2891"/>
        <w:jc w:val="center"/>
        <w:rPr/>
      </w:pPr>
      <w:r>
        <w:rPr>
          <w:spacing w:val="-4"/>
          <w:w w:val="110"/>
        </w:rPr>
        <w:t xml:space="preserve">План  </w:t>
      </w:r>
      <w:r>
        <w:rPr/>
        <w:t>работы отряда ЮИД</w:t>
      </w:r>
    </w:p>
    <w:p>
      <w:pPr>
        <w:pStyle w:val="Style15"/>
        <w:widowControl w:val="false"/>
        <w:bidi w:val="0"/>
        <w:spacing w:lineRule="auto" w:line="240" w:before="28" w:after="0"/>
        <w:ind w:left="3402" w:right="0" w:hanging="2891"/>
        <w:jc w:val="center"/>
        <w:rPr/>
      </w:pPr>
      <w:r>
        <w:rPr/>
        <w:t>на</w:t>
      </w:r>
      <w:r>
        <w:rPr>
          <w:spacing w:val="-7"/>
        </w:rPr>
        <w:t xml:space="preserve"> </w:t>
      </w:r>
      <w:r>
        <w:rPr>
          <w:rFonts w:ascii="Times New Roman" w:hAnsi="Times New Roman"/>
        </w:rPr>
        <w:t>2025</w:t>
      </w:r>
      <w:r>
        <w:rPr/>
        <w:t>-</w:t>
      </w:r>
      <w:r>
        <w:rPr>
          <w:rFonts w:ascii="Times New Roman" w:hAnsi="Times New Roman"/>
        </w:rPr>
        <w:t>2026</w:t>
      </w:r>
      <w:r>
        <w:rPr>
          <w:rFonts w:ascii="Times New Roman" w:hAnsi="Times New Roman"/>
          <w:spacing w:val="-16"/>
        </w:rPr>
        <w:t xml:space="preserve"> </w:t>
      </w:r>
      <w:r>
        <w:rPr/>
        <w:t>учебный</w:t>
      </w:r>
      <w:r>
        <w:rPr>
          <w:spacing w:val="-7"/>
        </w:rPr>
        <w:t xml:space="preserve"> </w:t>
      </w:r>
      <w:r>
        <w:rPr/>
        <w:t>год</w:t>
      </w:r>
    </w:p>
    <w:p>
      <w:pPr>
        <w:pStyle w:val="Style15"/>
        <w:spacing w:lineRule="auto" w:line="290" w:before="121" w:after="0"/>
        <w:ind w:left="3" w:right="444" w:hanging="0"/>
        <w:rPr>
          <w:rFonts w:ascii="Times New Roman" w:hAnsi="Times New Roman"/>
        </w:rPr>
      </w:pPr>
      <w:r>
        <w:rPr/>
        <w:t>Цели</w:t>
      </w:r>
      <w:r>
        <w:rPr>
          <w:rFonts w:ascii="Lucida Sans Unicode" w:hAnsi="Lucida Sans Unicode"/>
        </w:rPr>
        <w:t>:</w:t>
      </w:r>
      <w:r>
        <w:rPr>
          <w:rFonts w:ascii="Lucida Sans Unicode" w:hAnsi="Lucida Sans Unicode"/>
          <w:spacing w:val="-15"/>
        </w:rPr>
        <w:t xml:space="preserve"> </w:t>
      </w:r>
      <w:r>
        <w:rPr/>
        <w:t xml:space="preserve">Пропаганда безопасности дорожного движения среди детей и </w:t>
      </w:r>
      <w:r>
        <w:rPr>
          <w:spacing w:val="-2"/>
        </w:rPr>
        <w:t>подростков</w:t>
      </w:r>
      <w:r>
        <w:rPr>
          <w:rFonts w:ascii="Times New Roman" w:hAnsi="Times New Roman"/>
          <w:spacing w:val="-2"/>
        </w:rPr>
        <w:t>,</w:t>
      </w:r>
      <w:r>
        <w:rPr>
          <w:rFonts w:ascii="Times New Roman" w:hAnsi="Times New Roman"/>
          <w:spacing w:val="-5"/>
        </w:rPr>
        <w:t xml:space="preserve"> </w:t>
      </w:r>
      <w:r>
        <w:rPr>
          <w:spacing w:val="-2"/>
        </w:rPr>
        <w:t>профилактика детского дорожно-транспортного травматизма</w:t>
      </w:r>
      <w:r>
        <w:rPr>
          <w:rFonts w:ascii="Times New Roman" w:hAnsi="Times New Roman"/>
          <w:spacing w:val="-2"/>
        </w:rPr>
        <w:t>.</w:t>
      </w:r>
    </w:p>
    <w:p>
      <w:pPr>
        <w:pStyle w:val="Style15"/>
        <w:spacing w:before="184" w:after="0"/>
        <w:ind w:left="3" w:right="0" w:hanging="0"/>
        <w:rPr>
          <w:rFonts w:ascii="Lucida Sans Unicode" w:hAnsi="Lucida Sans Unicode"/>
        </w:rPr>
      </w:pPr>
      <w:r>
        <w:rPr>
          <w:spacing w:val="-2"/>
          <w:w w:val="105"/>
        </w:rPr>
        <w:t>Задачи</w:t>
      </w:r>
      <w:r>
        <w:rPr>
          <w:rFonts w:ascii="Lucida Sans Unicode" w:hAnsi="Lucida Sans Unicode"/>
          <w:spacing w:val="-2"/>
          <w:w w:val="105"/>
        </w:rPr>
        <w:t>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21" w:leader="none"/>
          <w:tab w:val="left" w:pos="723" w:leader="none"/>
        </w:tabs>
        <w:spacing w:lineRule="auto" w:line="336" w:before="93" w:after="0"/>
        <w:ind w:left="723" w:right="754" w:hanging="360"/>
        <w:jc w:val="left"/>
        <w:rPr>
          <w:rFonts w:ascii="Times New Roman" w:hAnsi="Times New Roman"/>
          <w:sz w:val="28"/>
        </w:rPr>
      </w:pPr>
      <w:r>
        <w:rPr>
          <w:sz w:val="28"/>
        </w:rPr>
        <w:t>Активное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 в</w:t>
      </w:r>
      <w:r>
        <w:rPr>
          <w:spacing w:val="-2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 активной жизненной позиции</w:t>
      </w:r>
      <w:r>
        <w:rPr>
          <w:rFonts w:ascii="Times New Roman" w:hAnsi="Times New Roman"/>
          <w:sz w:val="28"/>
        </w:rPr>
        <w:t>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21" w:leader="none"/>
          <w:tab w:val="left" w:pos="723" w:leader="none"/>
        </w:tabs>
        <w:spacing w:lineRule="auto" w:line="336" w:before="3" w:after="0"/>
        <w:ind w:left="723" w:right="997" w:hanging="360"/>
        <w:jc w:val="left"/>
        <w:rPr>
          <w:rFonts w:ascii="Times New Roman" w:hAnsi="Times New Roman"/>
          <w:sz w:val="28"/>
        </w:rPr>
      </w:pPr>
      <w:r>
        <w:rPr>
          <w:sz w:val="28"/>
        </w:rPr>
        <w:t>Изучение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3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дорогах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улицах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pacing w:val="-18"/>
          <w:sz w:val="28"/>
        </w:rPr>
        <w:t xml:space="preserve"> </w:t>
      </w:r>
      <w:r>
        <w:rPr>
          <w:sz w:val="28"/>
        </w:rPr>
        <w:t>в общественных транспортах</w:t>
      </w:r>
      <w:r>
        <w:rPr>
          <w:rFonts w:ascii="Times New Roman" w:hAnsi="Times New Roman"/>
          <w:sz w:val="28"/>
        </w:rPr>
        <w:t>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21" w:leader="none"/>
        </w:tabs>
        <w:spacing w:lineRule="auto" w:line="240" w:before="1" w:after="0"/>
        <w:ind w:left="721" w:right="0" w:hanging="358"/>
        <w:jc w:val="left"/>
        <w:rPr>
          <w:rFonts w:ascii="Times New Roman" w:hAnsi="Times New Roman"/>
          <w:sz w:val="28"/>
        </w:rPr>
      </w:pPr>
      <w:r>
        <w:rPr>
          <w:spacing w:val="-2"/>
          <w:sz w:val="28"/>
        </w:rPr>
        <w:t>Изучение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закрепление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знаний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ПДД</w:t>
      </w:r>
      <w:r>
        <w:rPr>
          <w:rFonts w:ascii="Times New Roman" w:hAnsi="Times New Roman"/>
          <w:spacing w:val="-4"/>
          <w:sz w:val="28"/>
        </w:rPr>
        <w:t>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21" w:leader="none"/>
          <w:tab w:val="left" w:pos="723" w:leader="none"/>
        </w:tabs>
        <w:spacing w:lineRule="auto" w:line="336" w:before="141" w:after="0"/>
        <w:ind w:left="723" w:right="1099" w:hanging="360"/>
        <w:jc w:val="left"/>
        <w:rPr>
          <w:rFonts w:ascii="Times New Roman" w:hAnsi="Times New Roman"/>
          <w:sz w:val="28"/>
        </w:rPr>
      </w:pPr>
      <w:r>
        <w:rPr>
          <w:sz w:val="28"/>
        </w:rPr>
        <w:t>Участие в конкурсах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sz w:val="28"/>
        </w:rPr>
        <w:t>акциях и соревнованиях по безопасности дорожного движения</w:t>
      </w:r>
      <w:r>
        <w:rPr>
          <w:rFonts w:ascii="Times New Roman" w:hAnsi="Times New Roman"/>
          <w:sz w:val="28"/>
        </w:rPr>
        <w:t>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21" w:leader="none"/>
          <w:tab w:val="left" w:pos="723" w:leader="none"/>
        </w:tabs>
        <w:spacing w:lineRule="auto" w:line="336" w:before="0" w:after="0"/>
        <w:ind w:left="723" w:right="802" w:hanging="360"/>
        <w:jc w:val="left"/>
        <w:rPr>
          <w:rFonts w:ascii="Times New Roman" w:hAnsi="Times New Roman"/>
          <w:sz w:val="28"/>
        </w:rPr>
      </w:pPr>
      <w:r>
        <w:rPr>
          <w:sz w:val="28"/>
        </w:rPr>
        <w:t>Взаимодействие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ГИБДД</w:t>
      </w:r>
      <w:r>
        <w:rPr>
          <w:spacing w:val="-1"/>
          <w:sz w:val="28"/>
        </w:rPr>
        <w:t xml:space="preserve"> </w:t>
      </w:r>
      <w:r>
        <w:rPr>
          <w:sz w:val="28"/>
        </w:rPr>
        <w:t>по вопросам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профилактики дорожного </w:t>
      </w:r>
      <w:r>
        <w:rPr>
          <w:spacing w:val="-2"/>
          <w:sz w:val="28"/>
        </w:rPr>
        <w:t>движения</w:t>
      </w:r>
      <w:r>
        <w:rPr>
          <w:rFonts w:ascii="Times New Roman" w:hAnsi="Times New Roman"/>
          <w:spacing w:val="-2"/>
          <w:sz w:val="28"/>
        </w:rPr>
        <w:t>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721" w:leader="none"/>
        </w:tabs>
        <w:spacing w:lineRule="auto" w:line="240" w:before="0" w:after="0"/>
        <w:ind w:left="721" w:right="0" w:hanging="358"/>
        <w:jc w:val="left"/>
        <w:rPr>
          <w:rFonts w:ascii="Times New Roman" w:hAnsi="Times New Roman"/>
          <w:sz w:val="28"/>
        </w:rPr>
      </w:pPr>
      <w:r>
        <w:rPr>
          <w:sz w:val="28"/>
        </w:rPr>
        <w:t>Развитие</w:t>
      </w:r>
      <w:r>
        <w:rPr>
          <w:spacing w:val="-12"/>
          <w:sz w:val="28"/>
        </w:rPr>
        <w:t xml:space="preserve"> </w:t>
      </w:r>
      <w:r>
        <w:rPr>
          <w:sz w:val="28"/>
        </w:rPr>
        <w:t>лидерских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дороге</w:t>
      </w:r>
      <w:r>
        <w:rPr>
          <w:rFonts w:ascii="Times New Roman" w:hAnsi="Times New Roman"/>
          <w:spacing w:val="-2"/>
          <w:sz w:val="28"/>
        </w:rPr>
        <w:t>.</w:t>
      </w:r>
    </w:p>
    <w:p>
      <w:pPr>
        <w:pStyle w:val="Style15"/>
        <w:spacing w:before="74" w:after="0"/>
        <w:ind w:left="0" w:right="0" w:hanging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sectPr>
          <w:type w:val="nextPage"/>
          <w:pgSz w:w="11906" w:h="16838"/>
          <w:pgMar w:left="1700" w:right="850" w:gutter="0" w:header="0" w:top="1100" w:footer="0" w:bottom="677"/>
          <w:pgNumType w:fmt="decimal"/>
          <w:formProt w:val="false"/>
          <w:textDirection w:val="lrTb"/>
          <w:docGrid w:type="default" w:linePitch="600" w:charSpace="36864"/>
        </w:sectPr>
      </w:pPr>
    </w:p>
    <w:tbl>
      <w:tblPr>
        <w:tblW w:w="9348" w:type="dxa"/>
        <w:jc w:val="left"/>
        <w:tblInd w:w="1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95"/>
        <w:gridCol w:w="4856"/>
        <w:gridCol w:w="1596"/>
        <w:gridCol w:w="2300"/>
      </w:tblGrid>
      <w:tr>
        <w:trPr>
          <w:trHeight w:val="966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62" w:right="0" w:hanging="0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>
            <w:pPr>
              <w:pStyle w:val="TableParagraph"/>
              <w:widowControl w:val="false"/>
              <w:spacing w:lineRule="auto" w:line="240" w:before="143" w:after="0"/>
              <w:ind w:left="107" w:right="0" w:hanging="0"/>
              <w:rPr>
                <w:sz w:val="28"/>
              </w:rPr>
            </w:pPr>
            <w:r>
              <w:rPr>
                <w:spacing w:val="-5"/>
                <w:sz w:val="28"/>
              </w:rPr>
              <w:t>п</w:t>
            </w:r>
            <w:r>
              <w:rPr>
                <w:rFonts w:ascii="Times New Roman" w:hAnsi="Times New Roman"/>
                <w:spacing w:val="-5"/>
                <w:sz w:val="28"/>
              </w:rPr>
              <w:t>/</w:t>
            </w:r>
            <w:r>
              <w:rPr>
                <w:spacing w:val="-5"/>
                <w:sz w:val="28"/>
              </w:rPr>
              <w:t>п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615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6" w:right="6" w:hanging="0"/>
              <w:jc w:val="center"/>
              <w:rPr>
                <w:sz w:val="28"/>
              </w:rPr>
            </w:pPr>
            <w:r>
              <w:rPr>
                <w:spacing w:val="-2"/>
                <w:w w:val="105"/>
                <w:sz w:val="28"/>
              </w:rPr>
              <w:t>Сроки</w:t>
            </w:r>
          </w:p>
          <w:p>
            <w:pPr>
              <w:pStyle w:val="TableParagraph"/>
              <w:widowControl w:val="false"/>
              <w:spacing w:lineRule="auto" w:line="240" w:before="143" w:after="0"/>
              <w:ind w:left="6" w:right="0" w:hanging="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240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>
        <w:trPr>
          <w:trHeight w:val="1449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36"/>
              <w:ind w:left="105" w:right="122" w:hanging="1"/>
              <w:rPr>
                <w:sz w:val="28"/>
              </w:rPr>
            </w:pPr>
            <w:r>
              <w:rPr>
                <w:sz w:val="28"/>
              </w:rPr>
              <w:t>Общий сбор членов отряда ЮИД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  <w:r>
              <w:rPr>
                <w:sz w:val="28"/>
              </w:rPr>
              <w:t>Ознакомление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планом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год  </w:t>
            </w:r>
            <w:r>
              <w:rPr>
                <w:spacing w:val="-4"/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предупреждению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ДДТТ</w:t>
            </w:r>
            <w:r>
              <w:rPr>
                <w:rFonts w:ascii="Times New Roman" w:hAnsi="Times New Roman"/>
                <w:spacing w:val="-4"/>
                <w:sz w:val="28"/>
              </w:rPr>
              <w:t>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36"/>
              <w:ind w:left="108" w:right="0" w:hanging="1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 ЮИД</w:t>
            </w:r>
          </w:p>
        </w:tc>
      </w:tr>
      <w:tr>
        <w:trPr>
          <w:trHeight w:val="964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ЮИД</w:t>
            </w:r>
            <w:r>
              <w:rPr>
                <w:rFonts w:ascii="Times New Roman" w:hAnsi="Times New Roman"/>
                <w:spacing w:val="-4"/>
                <w:sz w:val="28"/>
              </w:rPr>
              <w:t>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>
            <w:pPr>
              <w:pStyle w:val="TableParagraph"/>
              <w:widowControl w:val="false"/>
              <w:spacing w:lineRule="auto" w:line="240" w:before="140" w:after="0"/>
              <w:ind w:left="108" w:right="0" w:hanging="0"/>
              <w:rPr>
                <w:sz w:val="28"/>
              </w:rPr>
            </w:pPr>
            <w:r>
              <w:rPr>
                <w:spacing w:val="-4"/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>
        <w:trPr>
          <w:trHeight w:val="1932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39"/>
              <w:ind w:left="107" w:right="0" w:hanging="0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39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  <w:t>Встреча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инспектором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ГИБДД</w:t>
            </w:r>
            <w:r>
              <w:rPr>
                <w:rFonts w:ascii="Times New Roman" w:hAnsi="Times New Roman"/>
                <w:spacing w:val="-2"/>
                <w:sz w:val="28"/>
              </w:rPr>
              <w:t>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39"/>
              <w:ind w:left="102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36"/>
              <w:ind w:left="108" w:right="547" w:hanging="4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z w:val="28"/>
              </w:rPr>
              <w:t xml:space="preserve">отряда ЮИД, </w:t>
            </w:r>
            <w:r>
              <w:rPr>
                <w:spacing w:val="-2"/>
                <w:sz w:val="28"/>
              </w:rPr>
              <w:t>заместитель</w:t>
            </w:r>
          </w:p>
          <w:p>
            <w:pPr>
              <w:pStyle w:val="TableParagraph"/>
              <w:widowControl w:val="false"/>
              <w:spacing w:lineRule="auto" w:line="240"/>
              <w:ind w:left="108" w:right="0" w:hanging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директора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</w:t>
            </w:r>
          </w:p>
        </w:tc>
      </w:tr>
      <w:tr>
        <w:trPr>
          <w:trHeight w:val="966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39"/>
              <w:ind w:left="107" w:right="0" w:hanging="0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39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«</w:t>
            </w:r>
            <w:r>
              <w:rPr>
                <w:spacing w:val="-2"/>
                <w:sz w:val="28"/>
              </w:rPr>
              <w:t>Посвящение</w:t>
            </w:r>
          </w:p>
          <w:p>
            <w:pPr>
              <w:pStyle w:val="TableParagraph"/>
              <w:widowControl w:val="false"/>
              <w:spacing w:lineRule="auto" w:line="240" w:before="140" w:after="0"/>
              <w:rPr>
                <w:rFonts w:ascii="Times New Roman" w:hAnsi="Times New Roman"/>
                <w:sz w:val="28"/>
              </w:rPr>
            </w:pPr>
            <w:r>
              <w:rPr>
                <w:spacing w:val="-2"/>
                <w:sz w:val="28"/>
              </w:rPr>
              <w:t>первоклассников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пешеходы</w:t>
            </w:r>
            <w:r>
              <w:rPr>
                <w:rFonts w:ascii="Times New Roman" w:hAnsi="Times New Roman"/>
                <w:spacing w:val="-2"/>
                <w:sz w:val="28"/>
              </w:rPr>
              <w:t>».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39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39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>
            <w:pPr>
              <w:pStyle w:val="TableParagraph"/>
              <w:widowControl w:val="false"/>
              <w:spacing w:lineRule="auto" w:line="240" w:before="140" w:after="0"/>
              <w:ind w:left="108" w:right="0" w:hanging="0"/>
              <w:rPr>
                <w:sz w:val="28"/>
              </w:rPr>
            </w:pPr>
            <w:r>
              <w:rPr>
                <w:spacing w:val="-4"/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ЮИД,</w:t>
            </w:r>
            <w:r>
              <w:rPr>
                <w:spacing w:val="-2"/>
                <w:sz w:val="28"/>
              </w:rPr>
              <w:t>классный</w:t>
            </w:r>
          </w:p>
          <w:p>
            <w:pPr>
              <w:pStyle w:val="TableParagraph"/>
              <w:widowControl w:val="false"/>
              <w:spacing w:lineRule="auto" w:line="240" w:before="140" w:after="0"/>
              <w:ind w:left="108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700" w:right="850" w:gutter="0" w:header="0" w:top="1100" w:footer="0" w:bottom="677"/>
          <w:formProt w:val="false"/>
          <w:textDirection w:val="lrTb"/>
          <w:docGrid w:type="default" w:linePitch="600" w:charSpace="36864"/>
        </w:sectPr>
      </w:pPr>
    </w:p>
    <w:tbl>
      <w:tblPr>
        <w:tblW w:w="9348" w:type="dxa"/>
        <w:jc w:val="left"/>
        <w:tblInd w:w="1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95"/>
        <w:gridCol w:w="4856"/>
        <w:gridCol w:w="1596"/>
        <w:gridCol w:w="2300"/>
      </w:tblGrid>
      <w:tr>
        <w:trPr>
          <w:trHeight w:val="966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227" w:hanging="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8"/>
              </w:rPr>
            </w:pPr>
            <w:r>
              <w:rPr>
                <w:spacing w:val="-2"/>
                <w:sz w:val="28"/>
              </w:rPr>
              <w:t>Правила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пешеходов</w:t>
            </w:r>
            <w:r>
              <w:rPr>
                <w:rFonts w:ascii="Times New Roman" w:hAnsi="Times New Roman"/>
                <w:spacing w:val="-2"/>
                <w:sz w:val="28"/>
              </w:rPr>
              <w:t>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>
            <w:pPr>
              <w:pStyle w:val="TableParagraph"/>
              <w:widowControl w:val="false"/>
              <w:spacing w:lineRule="auto" w:line="240" w:before="143" w:after="0"/>
              <w:ind w:left="108" w:right="0" w:hanging="0"/>
              <w:rPr>
                <w:sz w:val="28"/>
              </w:rPr>
            </w:pPr>
            <w:r>
              <w:rPr>
                <w:spacing w:val="-4"/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ЮИД.</w:t>
            </w:r>
          </w:p>
        </w:tc>
      </w:tr>
      <w:tr>
        <w:trPr>
          <w:trHeight w:val="964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227" w:hanging="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8"/>
              </w:rPr>
            </w:pPr>
            <w:r>
              <w:rPr>
                <w:spacing w:val="-2"/>
                <w:sz w:val="28"/>
              </w:rPr>
              <w:t>Правила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велосепидистов</w:t>
            </w:r>
            <w:r>
              <w:rPr>
                <w:rFonts w:ascii="Times New Roman" w:hAnsi="Times New Roman"/>
                <w:spacing w:val="-2"/>
                <w:sz w:val="28"/>
              </w:rPr>
              <w:t>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2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4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>
            <w:pPr>
              <w:pStyle w:val="TableParagraph"/>
              <w:widowControl w:val="false"/>
              <w:spacing w:lineRule="auto" w:line="240" w:before="140" w:after="0"/>
              <w:ind w:left="108" w:right="0" w:hanging="0"/>
              <w:rPr>
                <w:sz w:val="28"/>
              </w:rPr>
            </w:pPr>
            <w:r>
              <w:rPr>
                <w:spacing w:val="-4"/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>
        <w:trPr>
          <w:trHeight w:val="966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39"/>
              <w:ind w:left="0" w:right="227" w:hanging="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3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схем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безопасных</w:t>
            </w:r>
          </w:p>
          <w:p>
            <w:pPr>
              <w:pStyle w:val="TableParagraph"/>
              <w:widowControl w:val="false"/>
              <w:spacing w:lineRule="auto" w:line="240" w:before="140" w:after="0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  <w:t>маршрутов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дома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школе</w:t>
            </w:r>
            <w:r>
              <w:rPr>
                <w:rFonts w:ascii="Times New Roman" w:hAnsi="Times New Roman"/>
                <w:spacing w:val="-2"/>
                <w:sz w:val="28"/>
              </w:rPr>
              <w:t>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39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39"/>
              <w:ind w:left="108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>
            <w:pPr>
              <w:pStyle w:val="TableParagraph"/>
              <w:widowControl w:val="false"/>
              <w:spacing w:lineRule="auto" w:line="240" w:before="140" w:after="0"/>
              <w:ind w:left="108" w:right="0" w:hanging="0"/>
              <w:rPr>
                <w:sz w:val="28"/>
              </w:rPr>
            </w:pPr>
            <w:r>
              <w:rPr>
                <w:spacing w:val="-4"/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>
        <w:trPr>
          <w:trHeight w:val="96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227" w:hanging="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ДДТТ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оказывать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первую</w:t>
            </w:r>
          </w:p>
          <w:p>
            <w:pPr>
              <w:pStyle w:val="TableParagraph"/>
              <w:widowControl w:val="false"/>
              <w:spacing w:lineRule="auto" w:line="240" w:before="141" w:after="0"/>
              <w:rPr>
                <w:rFonts w:ascii="Times New Roman" w:hAnsi="Times New Roman"/>
                <w:sz w:val="28"/>
              </w:rPr>
            </w:pPr>
            <w:r>
              <w:rPr>
                <w:spacing w:val="-2"/>
                <w:sz w:val="28"/>
              </w:rPr>
              <w:t>медицинскую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помощь</w:t>
            </w:r>
            <w:r>
              <w:rPr>
                <w:rFonts w:ascii="Times New Roman" w:hAnsi="Times New Roman"/>
                <w:spacing w:val="-2"/>
                <w:sz w:val="28"/>
              </w:rPr>
              <w:t>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>
            <w:pPr>
              <w:pStyle w:val="TableParagraph"/>
              <w:widowControl w:val="false"/>
              <w:spacing w:lineRule="auto" w:line="240" w:before="141" w:after="0"/>
              <w:ind w:left="108" w:right="0" w:hanging="0"/>
              <w:rPr>
                <w:sz w:val="28"/>
              </w:rPr>
            </w:pPr>
            <w:r>
              <w:rPr>
                <w:spacing w:val="-4"/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>
        <w:trPr>
          <w:trHeight w:val="964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227" w:hanging="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rFonts w:ascii="Times New Roman" w:hAnsi="Times New Roman"/>
                <w:sz w:val="28"/>
              </w:rPr>
              <w:t>,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посвящённый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Всемирному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дню</w:t>
            </w:r>
          </w:p>
          <w:p>
            <w:pPr>
              <w:pStyle w:val="TableParagraph"/>
              <w:widowControl w:val="false"/>
              <w:spacing w:lineRule="auto" w:line="240" w:before="140" w:after="0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  <w:t>памяти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жертв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ДТП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(16</w:t>
            </w:r>
            <w:r>
              <w:rPr>
                <w:rFonts w:ascii="Times New Roman" w:hAnsi="Times New Roman"/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ноября</w:t>
            </w:r>
            <w:r>
              <w:rPr>
                <w:rFonts w:ascii="Times New Roman" w:hAnsi="Times New Roman"/>
                <w:spacing w:val="-2"/>
                <w:sz w:val="28"/>
              </w:rPr>
              <w:t>).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>
            <w:pPr>
              <w:pStyle w:val="TableParagraph"/>
              <w:widowControl w:val="false"/>
              <w:spacing w:lineRule="auto" w:line="240" w:before="140" w:after="0"/>
              <w:ind w:left="108" w:right="0" w:hanging="0"/>
              <w:rPr>
                <w:sz w:val="28"/>
              </w:rPr>
            </w:pPr>
            <w:r>
              <w:rPr>
                <w:spacing w:val="-4"/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>
        <w:trPr>
          <w:trHeight w:val="966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85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2"/>
                <w:sz w:val="28"/>
              </w:rPr>
              <w:t>Правила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проезда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перехода</w:t>
            </w:r>
          </w:p>
          <w:p>
            <w:pPr>
              <w:pStyle w:val="TableParagraph"/>
              <w:widowControl w:val="false"/>
              <w:spacing w:lineRule="auto" w:line="240" w:before="143" w:after="0"/>
              <w:rPr>
                <w:rFonts w:ascii="Times New Roman" w:hAnsi="Times New Roman"/>
                <w:sz w:val="28"/>
              </w:rPr>
            </w:pPr>
            <w:r>
              <w:rPr>
                <w:spacing w:val="-2"/>
                <w:sz w:val="28"/>
              </w:rPr>
              <w:t>перекрестков</w:t>
            </w:r>
            <w:r>
              <w:rPr>
                <w:rFonts w:ascii="Times New Roman" w:hAnsi="Times New Roman"/>
                <w:spacing w:val="-2"/>
                <w:sz w:val="28"/>
              </w:rPr>
              <w:t>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>
            <w:pPr>
              <w:pStyle w:val="TableParagraph"/>
              <w:widowControl w:val="false"/>
              <w:spacing w:lineRule="auto" w:line="240" w:before="143" w:after="0"/>
              <w:ind w:left="108" w:right="0" w:hanging="0"/>
              <w:rPr>
                <w:sz w:val="28"/>
              </w:rPr>
            </w:pPr>
            <w:r>
              <w:rPr>
                <w:spacing w:val="-4"/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>
        <w:trPr>
          <w:trHeight w:val="966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85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Рейд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световозвращающих</w:t>
            </w:r>
          </w:p>
          <w:p>
            <w:pPr>
              <w:pStyle w:val="TableParagraph"/>
              <w:widowControl w:val="false"/>
              <w:spacing w:lineRule="auto" w:line="240" w:before="140" w:after="0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  <w:t>элементов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</w:t>
            </w:r>
            <w:r>
              <w:rPr>
                <w:rFonts w:ascii="Times New Roman" w:hAnsi="Times New Roman"/>
                <w:spacing w:val="-2"/>
                <w:sz w:val="28"/>
              </w:rPr>
              <w:t>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>
            <w:pPr>
              <w:pStyle w:val="TableParagraph"/>
              <w:widowControl w:val="false"/>
              <w:spacing w:lineRule="auto" w:line="240" w:before="140" w:after="0"/>
              <w:ind w:left="108" w:right="0" w:hanging="0"/>
              <w:rPr>
                <w:sz w:val="28"/>
              </w:rPr>
            </w:pPr>
            <w:r>
              <w:rPr>
                <w:spacing w:val="-4"/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>
        <w:trPr>
          <w:trHeight w:val="964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85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«</w:t>
            </w:r>
            <w:r>
              <w:rPr>
                <w:sz w:val="28"/>
              </w:rPr>
              <w:t>Засветись</w:t>
            </w:r>
            <w:r>
              <w:rPr>
                <w:rFonts w:ascii="Times New Roman" w:hAnsi="Times New Roman"/>
                <w:sz w:val="28"/>
              </w:rPr>
              <w:t>!»</w:t>
            </w:r>
            <w:r>
              <w:rPr>
                <w:rFonts w:ascii="Times New Roman" w:hAnsi="Times New Roman"/>
                <w:spacing w:val="6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(</w:t>
            </w:r>
            <w:r>
              <w:rPr>
                <w:spacing w:val="-2"/>
                <w:sz w:val="28"/>
              </w:rPr>
              <w:t>раздача</w:t>
            </w:r>
          </w:p>
          <w:p>
            <w:pPr>
              <w:pStyle w:val="TableParagraph"/>
              <w:widowControl w:val="false"/>
              <w:spacing w:lineRule="auto" w:line="240" w:before="141" w:after="0"/>
              <w:rPr>
                <w:rFonts w:ascii="Times New Roman" w:hAnsi="Times New Roman"/>
                <w:sz w:val="28"/>
              </w:rPr>
            </w:pPr>
            <w:r>
              <w:rPr>
                <w:spacing w:val="-2"/>
                <w:sz w:val="28"/>
              </w:rPr>
              <w:t>световозвращающих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элементом</w:t>
            </w:r>
            <w:r>
              <w:rPr>
                <w:rFonts w:ascii="Times New Roman" w:hAnsi="Times New Roman"/>
                <w:spacing w:val="-2"/>
                <w:sz w:val="28"/>
              </w:rPr>
              <w:t>).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>
            <w:pPr>
              <w:pStyle w:val="TableParagraph"/>
              <w:widowControl w:val="false"/>
              <w:spacing w:lineRule="auto" w:line="240" w:before="141" w:after="0"/>
              <w:ind w:left="108" w:right="0" w:hanging="0"/>
              <w:rPr>
                <w:sz w:val="28"/>
              </w:rPr>
            </w:pPr>
            <w:r>
              <w:rPr>
                <w:spacing w:val="-4"/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>
        <w:trPr>
          <w:trHeight w:val="966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85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Причины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возникновения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>
            <w:pPr>
              <w:pStyle w:val="TableParagraph"/>
              <w:widowControl w:val="false"/>
              <w:spacing w:lineRule="auto" w:line="240" w:before="143" w:after="0"/>
              <w:rPr>
                <w:rFonts w:ascii="Times New Roman" w:hAnsi="Times New Roman"/>
                <w:sz w:val="28"/>
              </w:rPr>
            </w:pPr>
            <w:r>
              <w:rPr>
                <w:spacing w:val="-2"/>
                <w:sz w:val="28"/>
              </w:rPr>
              <w:t>последствия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ДТП</w:t>
            </w:r>
            <w:r>
              <w:rPr>
                <w:rFonts w:ascii="Times New Roman" w:hAnsi="Times New Roman"/>
                <w:spacing w:val="-4"/>
                <w:sz w:val="28"/>
              </w:rPr>
              <w:t>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>
            <w:pPr>
              <w:pStyle w:val="TableParagraph"/>
              <w:widowControl w:val="false"/>
              <w:spacing w:lineRule="auto" w:line="240" w:before="143" w:after="0"/>
              <w:ind w:left="108" w:right="0" w:hanging="0"/>
              <w:rPr>
                <w:sz w:val="28"/>
              </w:rPr>
            </w:pPr>
            <w:r>
              <w:rPr>
                <w:spacing w:val="-4"/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>
        <w:trPr>
          <w:trHeight w:val="964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85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«</w:t>
            </w:r>
            <w:r>
              <w:rPr>
                <w:spacing w:val="-2"/>
                <w:sz w:val="28"/>
              </w:rPr>
              <w:t>Зимние</w:t>
            </w:r>
          </w:p>
          <w:p>
            <w:pPr>
              <w:pStyle w:val="TableParagraph"/>
              <w:widowControl w:val="false"/>
              <w:spacing w:lineRule="auto" w:line="240" w:before="140" w:after="0"/>
              <w:rPr>
                <w:rFonts w:ascii="Times New Roman" w:hAnsi="Times New Roman"/>
                <w:sz w:val="28"/>
              </w:rPr>
            </w:pPr>
            <w:r>
              <w:rPr>
                <w:spacing w:val="-2"/>
                <w:sz w:val="28"/>
              </w:rPr>
              <w:t>каникулы</w:t>
            </w:r>
            <w:r>
              <w:rPr>
                <w:rFonts w:ascii="Times New Roman" w:hAnsi="Times New Roman"/>
                <w:spacing w:val="-2"/>
                <w:sz w:val="28"/>
              </w:rPr>
              <w:t>».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>
            <w:pPr>
              <w:pStyle w:val="TableParagraph"/>
              <w:widowControl w:val="false"/>
              <w:spacing w:lineRule="auto" w:line="240" w:before="140" w:after="0"/>
              <w:ind w:left="108" w:right="0" w:hanging="0"/>
              <w:rPr>
                <w:sz w:val="28"/>
              </w:rPr>
            </w:pPr>
            <w:r>
              <w:rPr>
                <w:spacing w:val="-4"/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>
        <w:trPr>
          <w:trHeight w:val="966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39"/>
              <w:ind w:left="0" w:right="85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39"/>
              <w:rPr>
                <w:sz w:val="28"/>
              </w:rPr>
            </w:pPr>
            <w:r>
              <w:rPr>
                <w:spacing w:val="-2"/>
                <w:sz w:val="28"/>
              </w:rPr>
              <w:t>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  <w:p>
            <w:pPr>
              <w:pStyle w:val="TableParagraph"/>
              <w:widowControl w:val="false"/>
              <w:spacing w:lineRule="auto" w:line="240" w:before="140" w:after="0"/>
              <w:rPr>
                <w:rFonts w:ascii="Times New Roman" w:hAnsi="Times New Roman"/>
                <w:sz w:val="28"/>
              </w:rPr>
            </w:pPr>
            <w:r>
              <w:rPr>
                <w:spacing w:val="-4"/>
                <w:sz w:val="28"/>
              </w:rPr>
              <w:t>общественном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транспорте</w:t>
            </w:r>
            <w:r>
              <w:rPr>
                <w:rFonts w:ascii="Times New Roman" w:hAnsi="Times New Roman"/>
                <w:spacing w:val="-2"/>
                <w:sz w:val="28"/>
              </w:rPr>
              <w:t>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39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39"/>
              <w:ind w:left="108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>
            <w:pPr>
              <w:pStyle w:val="TableParagraph"/>
              <w:widowControl w:val="false"/>
              <w:spacing w:lineRule="auto" w:line="240" w:before="140" w:after="0"/>
              <w:ind w:left="108" w:right="0" w:hanging="0"/>
              <w:rPr>
                <w:sz w:val="28"/>
              </w:rPr>
            </w:pPr>
            <w:r>
              <w:rPr>
                <w:spacing w:val="-4"/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>
        <w:trPr>
          <w:trHeight w:val="96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85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дорожных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знаков.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>
            <w:pPr>
              <w:pStyle w:val="TableParagraph"/>
              <w:widowControl w:val="false"/>
              <w:spacing w:lineRule="auto" w:line="240" w:before="140" w:after="0"/>
              <w:ind w:left="108" w:right="0" w:hanging="0"/>
              <w:rPr>
                <w:sz w:val="28"/>
              </w:rPr>
            </w:pPr>
            <w:r>
              <w:rPr>
                <w:spacing w:val="-4"/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>
        <w:trPr>
          <w:trHeight w:val="966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85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Соревнование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настольной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игре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5"/>
                <w:sz w:val="28"/>
              </w:rPr>
              <w:t>«</w:t>
            </w:r>
            <w:r>
              <w:rPr>
                <w:spacing w:val="-5"/>
                <w:sz w:val="28"/>
              </w:rPr>
              <w:t>По</w:t>
            </w:r>
          </w:p>
          <w:p>
            <w:pPr>
              <w:pStyle w:val="TableParagraph"/>
              <w:widowControl w:val="false"/>
              <w:spacing w:lineRule="auto" w:line="240" w:before="140" w:after="0"/>
              <w:rPr>
                <w:rFonts w:ascii="Times New Roman" w:hAnsi="Times New Roman"/>
                <w:sz w:val="28"/>
              </w:rPr>
            </w:pPr>
            <w:r>
              <w:rPr>
                <w:spacing w:val="-4"/>
                <w:sz w:val="28"/>
              </w:rPr>
              <w:t>дороге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  <w:r>
              <w:rPr>
                <w:rFonts w:ascii="Times New Roman" w:hAnsi="Times New Roman"/>
                <w:spacing w:val="-2"/>
                <w:sz w:val="28"/>
              </w:rPr>
              <w:t>».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>
            <w:pPr>
              <w:pStyle w:val="TableParagraph"/>
              <w:widowControl w:val="false"/>
              <w:spacing w:lineRule="auto" w:line="240" w:before="140" w:after="0"/>
              <w:ind w:left="108" w:right="0" w:hanging="0"/>
              <w:rPr>
                <w:sz w:val="28"/>
              </w:rPr>
            </w:pPr>
            <w:r>
              <w:rPr>
                <w:spacing w:val="-4"/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</w:tbl>
    <w:p>
      <w:pPr>
        <w:pStyle w:val="TableParagraph"/>
        <w:spacing w:lineRule="auto" w:line="240" w:before="0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700" w:right="850" w:gutter="0" w:header="0" w:top="1100" w:footer="0" w:bottom="677"/>
          <w:formProt w:val="false"/>
          <w:textDirection w:val="lrTb"/>
          <w:docGrid w:type="default" w:linePitch="600" w:charSpace="36864"/>
        </w:sectPr>
      </w:pPr>
    </w:p>
    <w:tbl>
      <w:tblPr>
        <w:tblW w:w="9348" w:type="dxa"/>
        <w:jc w:val="left"/>
        <w:tblInd w:w="1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95"/>
        <w:gridCol w:w="4856"/>
        <w:gridCol w:w="1596"/>
        <w:gridCol w:w="2300"/>
      </w:tblGrid>
      <w:tr>
        <w:trPr>
          <w:trHeight w:val="96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39"/>
              <w:ind w:left="0" w:right="85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39"/>
              <w:rPr>
                <w:rFonts w:ascii="Times New Roman" w:hAnsi="Times New Roman"/>
                <w:sz w:val="28"/>
              </w:rPr>
            </w:pPr>
            <w:r>
              <w:rPr>
                <w:spacing w:val="-2"/>
                <w:sz w:val="28"/>
              </w:rPr>
              <w:t>Разметка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дороги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характеристика</w:t>
            </w:r>
            <w:r>
              <w:rPr>
                <w:rFonts w:ascii="Times New Roman" w:hAnsi="Times New Roman"/>
                <w:spacing w:val="-2"/>
                <w:sz w:val="28"/>
              </w:rPr>
              <w:t>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39"/>
              <w:ind w:left="101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39"/>
              <w:ind w:left="104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>
            <w:pPr>
              <w:pStyle w:val="TableParagraph"/>
              <w:widowControl w:val="false"/>
              <w:spacing w:lineRule="auto" w:line="240" w:before="141" w:after="0"/>
              <w:ind w:left="108" w:right="0" w:hanging="0"/>
              <w:rPr>
                <w:sz w:val="28"/>
              </w:rPr>
            </w:pPr>
            <w:r>
              <w:rPr>
                <w:spacing w:val="-4"/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>
        <w:trPr>
          <w:trHeight w:val="966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85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2"/>
                <w:sz w:val="28"/>
              </w:rPr>
              <w:t>Разметка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дороги</w:t>
            </w:r>
            <w:r>
              <w:rPr>
                <w:rFonts w:ascii="Times New Roman" w:hAnsi="Times New Roman"/>
                <w:spacing w:val="-2"/>
                <w:sz w:val="28"/>
              </w:rPr>
              <w:t>.</w:t>
            </w:r>
            <w:r>
              <w:rPr>
                <w:rFonts w:ascii="Times New Roman" w:hAnsi="Times New Roman"/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поведения</w:t>
            </w:r>
          </w:p>
          <w:p>
            <w:pPr>
              <w:pStyle w:val="TableParagraph"/>
              <w:widowControl w:val="false"/>
              <w:spacing w:lineRule="auto" w:line="240" w:before="143" w:after="0"/>
              <w:rPr>
                <w:rFonts w:ascii="Times New Roman" w:hAnsi="Times New Roman"/>
                <w:sz w:val="28"/>
              </w:rPr>
            </w:pPr>
            <w:r>
              <w:rPr>
                <w:spacing w:val="-4"/>
                <w:sz w:val="28"/>
              </w:rPr>
              <w:t>пешехода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рядом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проезжей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частью</w:t>
            </w:r>
            <w:r>
              <w:rPr>
                <w:rFonts w:ascii="Times New Roman" w:hAnsi="Times New Roman"/>
                <w:spacing w:val="-4"/>
                <w:sz w:val="28"/>
              </w:rPr>
              <w:t>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>
            <w:pPr>
              <w:pStyle w:val="TableParagraph"/>
              <w:widowControl w:val="false"/>
              <w:spacing w:lineRule="auto" w:line="240" w:before="143" w:after="0"/>
              <w:ind w:left="108" w:right="0" w:hanging="0"/>
              <w:rPr>
                <w:sz w:val="28"/>
              </w:rPr>
            </w:pPr>
            <w:r>
              <w:rPr>
                <w:spacing w:val="-4"/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>
        <w:trPr>
          <w:trHeight w:val="964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85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2"/>
                <w:sz w:val="28"/>
              </w:rPr>
              <w:t>Разметка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дороги</w:t>
            </w:r>
            <w:r>
              <w:rPr>
                <w:rFonts w:ascii="Times New Roman" w:hAnsi="Times New Roman"/>
                <w:spacing w:val="-2"/>
                <w:sz w:val="28"/>
              </w:rPr>
              <w:t>.</w:t>
            </w:r>
            <w:r>
              <w:rPr>
                <w:rFonts w:ascii="Times New Roman" w:hAnsi="Times New Roman"/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поведения</w:t>
            </w:r>
          </w:p>
          <w:p>
            <w:pPr>
              <w:pStyle w:val="TableParagraph"/>
              <w:widowControl w:val="false"/>
              <w:spacing w:lineRule="auto" w:line="240" w:before="140" w:after="0"/>
              <w:rPr>
                <w:rFonts w:ascii="Times New Roman" w:hAnsi="Times New Roman"/>
                <w:sz w:val="28"/>
              </w:rPr>
            </w:pPr>
            <w:r>
              <w:rPr>
                <w:spacing w:val="-4"/>
                <w:sz w:val="28"/>
              </w:rPr>
              <w:t>пешехода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рядом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проезжей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частью</w:t>
            </w:r>
            <w:r>
              <w:rPr>
                <w:rFonts w:ascii="Times New Roman" w:hAnsi="Times New Roman"/>
                <w:spacing w:val="-4"/>
                <w:sz w:val="28"/>
              </w:rPr>
              <w:t>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7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>
            <w:pPr>
              <w:pStyle w:val="TableParagraph"/>
              <w:widowControl w:val="false"/>
              <w:spacing w:lineRule="auto" w:line="240" w:before="140" w:after="0"/>
              <w:ind w:left="108" w:right="0" w:hanging="0"/>
              <w:rPr>
                <w:sz w:val="28"/>
              </w:rPr>
            </w:pPr>
            <w:r>
              <w:rPr>
                <w:spacing w:val="-4"/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>
        <w:trPr>
          <w:trHeight w:val="966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39"/>
              <w:ind w:left="0" w:right="85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39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«</w:t>
            </w:r>
            <w:r>
              <w:rPr>
                <w:sz w:val="28"/>
              </w:rPr>
              <w:t>Знатоки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ПДД</w:t>
            </w:r>
            <w:r>
              <w:rPr>
                <w:rFonts w:ascii="Times New Roman" w:hAnsi="Times New Roman"/>
                <w:spacing w:val="-4"/>
                <w:sz w:val="28"/>
              </w:rPr>
              <w:t>».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39"/>
              <w:ind w:left="103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39"/>
              <w:ind w:left="106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>
            <w:pPr>
              <w:pStyle w:val="TableParagraph"/>
              <w:widowControl w:val="false"/>
              <w:spacing w:lineRule="auto" w:line="240" w:before="140" w:after="0"/>
              <w:ind w:left="108" w:right="0" w:hanging="0"/>
              <w:rPr>
                <w:sz w:val="28"/>
              </w:rPr>
            </w:pPr>
            <w:r>
              <w:rPr>
                <w:spacing w:val="-4"/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>
        <w:trPr>
          <w:trHeight w:val="96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85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2"/>
                <w:sz w:val="28"/>
              </w:rPr>
              <w:t>Повторение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пройденных правил</w:t>
            </w:r>
          </w:p>
          <w:p>
            <w:pPr>
              <w:pStyle w:val="TableParagraph"/>
              <w:widowControl w:val="false"/>
              <w:spacing w:lineRule="auto" w:line="240" w:before="141" w:after="0"/>
              <w:rPr>
                <w:rFonts w:ascii="Times New Roman" w:hAnsi="Times New Roman"/>
                <w:sz w:val="28"/>
              </w:rPr>
            </w:pPr>
            <w:r>
              <w:rPr>
                <w:spacing w:val="-4"/>
                <w:sz w:val="28"/>
              </w:rPr>
              <w:t>дорожного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движения</w:t>
            </w:r>
            <w:r>
              <w:rPr>
                <w:rFonts w:ascii="Times New Roman" w:hAnsi="Times New Roman"/>
                <w:spacing w:val="-2"/>
                <w:sz w:val="28"/>
              </w:rPr>
              <w:t>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>
            <w:pPr>
              <w:pStyle w:val="TableParagraph"/>
              <w:widowControl w:val="false"/>
              <w:spacing w:lineRule="auto" w:line="240" w:before="141" w:after="0"/>
              <w:ind w:left="108" w:right="0" w:hanging="0"/>
              <w:rPr>
                <w:sz w:val="28"/>
              </w:rPr>
            </w:pPr>
            <w:r>
              <w:rPr>
                <w:spacing w:val="-4"/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>
        <w:trPr>
          <w:trHeight w:val="1449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85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агитационных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стенгазет</w:t>
            </w:r>
          </w:p>
          <w:p>
            <w:pPr>
              <w:pStyle w:val="TableParagraph"/>
              <w:widowControl w:val="false"/>
              <w:spacing w:lineRule="atLeast" w:line="480" w:before="2"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2"/>
                <w:sz w:val="28"/>
              </w:rPr>
              <w:t>«</w:t>
            </w:r>
            <w:r>
              <w:rPr>
                <w:spacing w:val="-2"/>
                <w:sz w:val="28"/>
              </w:rPr>
              <w:t>Соблюдай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дорожного движения</w:t>
            </w:r>
            <w:r>
              <w:rPr>
                <w:rFonts w:ascii="Times New Roman" w:hAnsi="Times New Roman"/>
                <w:spacing w:val="-2"/>
                <w:sz w:val="28"/>
              </w:rPr>
              <w:t>!».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36"/>
              <w:ind w:left="108" w:right="0" w:hanging="1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 ЮИД</w:t>
            </w:r>
          </w:p>
        </w:tc>
      </w:tr>
      <w:tr>
        <w:trPr>
          <w:trHeight w:val="964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85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4"/>
                <w:sz w:val="28"/>
              </w:rPr>
              <w:t>Оформление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информационных</w:t>
            </w:r>
          </w:p>
          <w:p>
            <w:pPr>
              <w:pStyle w:val="TableParagraph"/>
              <w:widowControl w:val="false"/>
              <w:spacing w:lineRule="auto" w:line="240" w:before="140" w:after="0"/>
              <w:rPr>
                <w:rFonts w:ascii="Times New Roman" w:hAnsi="Times New Roman"/>
                <w:sz w:val="28"/>
              </w:rPr>
            </w:pPr>
            <w:r>
              <w:rPr>
                <w:spacing w:val="-2"/>
                <w:sz w:val="28"/>
              </w:rPr>
              <w:t>стендов</w:t>
            </w:r>
            <w:r>
              <w:rPr>
                <w:spacing w:val="-4"/>
                <w:sz w:val="28"/>
              </w:rPr>
              <w:t xml:space="preserve"> ЮИД</w:t>
            </w:r>
            <w:r>
              <w:rPr>
                <w:rFonts w:ascii="Times New Roman" w:hAnsi="Times New Roman"/>
                <w:spacing w:val="-4"/>
                <w:sz w:val="28"/>
              </w:rPr>
              <w:t>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>
            <w:pPr>
              <w:pStyle w:val="TableParagraph"/>
              <w:widowControl w:val="false"/>
              <w:spacing w:lineRule="auto" w:line="240" w:before="140" w:after="0"/>
              <w:ind w:left="108" w:right="0" w:hanging="0"/>
              <w:rPr>
                <w:sz w:val="28"/>
              </w:rPr>
            </w:pPr>
            <w:r>
              <w:rPr>
                <w:spacing w:val="-4"/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>
        <w:trPr>
          <w:trHeight w:val="1931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85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  <w:t>Встреча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инспектором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ГИБДД</w:t>
            </w:r>
            <w:r>
              <w:rPr>
                <w:rFonts w:ascii="Times New Roman" w:hAnsi="Times New Roman"/>
                <w:spacing w:val="-2"/>
                <w:sz w:val="28"/>
              </w:rPr>
              <w:t>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2" w:right="0" w:hanging="0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36"/>
              <w:ind w:left="108" w:right="546" w:hanging="4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z w:val="28"/>
              </w:rPr>
              <w:t xml:space="preserve">отряда ЮИД, </w:t>
            </w:r>
            <w:r>
              <w:rPr>
                <w:spacing w:val="-2"/>
                <w:sz w:val="28"/>
              </w:rPr>
              <w:t>заместитель</w:t>
            </w:r>
          </w:p>
          <w:p>
            <w:pPr>
              <w:pStyle w:val="TableParagraph"/>
              <w:widowControl w:val="false"/>
              <w:spacing w:lineRule="exact" w:line="336"/>
              <w:ind w:left="108" w:right="0" w:hanging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директора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</w:t>
            </w:r>
          </w:p>
        </w:tc>
      </w:tr>
      <w:tr>
        <w:trPr>
          <w:trHeight w:val="966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85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дорожных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знаков</w:t>
            </w:r>
            <w:r>
              <w:rPr>
                <w:rFonts w:ascii="Times New Roman" w:hAnsi="Times New Roman"/>
                <w:spacing w:val="-2"/>
                <w:sz w:val="28"/>
              </w:rPr>
              <w:t>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>
            <w:pPr>
              <w:pStyle w:val="TableParagraph"/>
              <w:widowControl w:val="false"/>
              <w:spacing w:lineRule="auto" w:line="240" w:before="143" w:after="0"/>
              <w:ind w:left="108" w:right="0" w:hanging="0"/>
              <w:rPr>
                <w:sz w:val="28"/>
              </w:rPr>
            </w:pPr>
            <w:r>
              <w:rPr>
                <w:spacing w:val="-4"/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>
        <w:trPr>
          <w:trHeight w:val="1449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85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36"/>
              <w:ind w:left="105" w:right="0" w:hanging="1"/>
              <w:rPr>
                <w:sz w:val="28"/>
              </w:rPr>
            </w:pPr>
            <w:r>
              <w:rPr>
                <w:sz w:val="28"/>
              </w:rPr>
              <w:t>Подготовка к муниципальному  этапу всероссийского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конкурса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  <w:p>
            <w:pPr>
              <w:pStyle w:val="TableParagraph"/>
              <w:widowControl w:val="false"/>
              <w:spacing w:lineRule="auto" w:line="24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4"/>
                <w:sz w:val="28"/>
              </w:rPr>
              <w:t>«</w:t>
            </w:r>
            <w:r>
              <w:rPr>
                <w:spacing w:val="-4"/>
                <w:sz w:val="28"/>
              </w:rPr>
              <w:t>Безопасное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колесо</w:t>
            </w:r>
            <w:r>
              <w:rPr>
                <w:rFonts w:ascii="Times New Roman" w:hAnsi="Times New Roman"/>
                <w:spacing w:val="-2"/>
                <w:sz w:val="28"/>
              </w:rPr>
              <w:t>».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36"/>
              <w:ind w:left="108" w:right="0" w:hanging="1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z w:val="28"/>
              </w:rPr>
              <w:t>отряда ЮИД</w:t>
            </w:r>
          </w:p>
        </w:tc>
      </w:tr>
      <w:tr>
        <w:trPr>
          <w:trHeight w:val="965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85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  <w:t>Викторина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«</w:t>
            </w:r>
            <w:r>
              <w:rPr>
                <w:sz w:val="28"/>
              </w:rPr>
              <w:t>Азбука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улицы</w:t>
            </w:r>
            <w:r>
              <w:rPr>
                <w:rFonts w:ascii="Times New Roman" w:hAnsi="Times New Roman"/>
                <w:spacing w:val="-2"/>
                <w:sz w:val="28"/>
              </w:rPr>
              <w:t>».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3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6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>
            <w:pPr>
              <w:pStyle w:val="TableParagraph"/>
              <w:widowControl w:val="false"/>
              <w:spacing w:lineRule="auto" w:line="240" w:before="140" w:after="0"/>
              <w:ind w:left="108" w:right="0" w:hanging="0"/>
              <w:rPr>
                <w:sz w:val="28"/>
              </w:rPr>
            </w:pPr>
            <w:r>
              <w:rPr>
                <w:spacing w:val="-4"/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>
        <w:trPr>
          <w:trHeight w:val="966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39"/>
              <w:ind w:left="0" w:right="85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39"/>
              <w:rPr>
                <w:sz w:val="28"/>
              </w:rPr>
            </w:pPr>
            <w:r>
              <w:rPr>
                <w:spacing w:val="18"/>
                <w:sz w:val="28"/>
              </w:rPr>
              <w:t xml:space="preserve">Участие в муниципальном  </w:t>
            </w:r>
            <w:r>
              <w:rPr>
                <w:sz w:val="28"/>
              </w:rPr>
              <w:t>этапе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всероссийского</w:t>
            </w:r>
          </w:p>
          <w:p>
            <w:pPr>
              <w:pStyle w:val="TableParagraph"/>
              <w:widowControl w:val="false"/>
              <w:spacing w:lineRule="auto" w:line="240" w:before="140" w:after="0"/>
              <w:rPr>
                <w:rFonts w:ascii="Times New Roman" w:hAnsi="Times New Roman"/>
                <w:sz w:val="28"/>
              </w:rPr>
            </w:pPr>
            <w:r>
              <w:rPr>
                <w:spacing w:val="-2"/>
                <w:sz w:val="28"/>
              </w:rPr>
              <w:t>конкурса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«</w:t>
            </w:r>
            <w:r>
              <w:rPr>
                <w:spacing w:val="-2"/>
                <w:sz w:val="28"/>
              </w:rPr>
              <w:t>Безопасное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колесо</w:t>
            </w:r>
            <w:r>
              <w:rPr>
                <w:rFonts w:ascii="Times New Roman" w:hAnsi="Times New Roman"/>
                <w:spacing w:val="-2"/>
                <w:sz w:val="28"/>
              </w:rPr>
              <w:t>».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39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39"/>
              <w:ind w:left="108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>
            <w:pPr>
              <w:pStyle w:val="TableParagraph"/>
              <w:widowControl w:val="false"/>
              <w:spacing w:lineRule="auto" w:line="240" w:before="140" w:after="0"/>
              <w:ind w:left="108" w:right="0" w:hanging="0"/>
              <w:rPr>
                <w:sz w:val="28"/>
              </w:rPr>
            </w:pPr>
            <w:r>
              <w:rPr>
                <w:spacing w:val="-4"/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</w:tbl>
    <w:p>
      <w:pPr>
        <w:pStyle w:val="TableParagraph"/>
        <w:spacing w:lineRule="auto" w:line="240" w:before="0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1700" w:right="850" w:gutter="0" w:header="0" w:top="1100" w:footer="0" w:bottom="677"/>
          <w:formProt w:val="false"/>
          <w:textDirection w:val="lrTb"/>
          <w:docGrid w:type="default" w:linePitch="600" w:charSpace="36864"/>
        </w:sectPr>
      </w:pPr>
    </w:p>
    <w:tbl>
      <w:tblPr>
        <w:tblW w:w="9348" w:type="dxa"/>
        <w:jc w:val="left"/>
        <w:tblInd w:w="13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595"/>
        <w:gridCol w:w="4856"/>
        <w:gridCol w:w="1596"/>
        <w:gridCol w:w="2300"/>
      </w:tblGrid>
      <w:tr>
        <w:trPr>
          <w:trHeight w:val="96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39"/>
              <w:ind w:left="0" w:right="85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3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открыток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rFonts w:ascii="Times New Roman" w:hAnsi="Times New Roman"/>
                <w:sz w:val="28"/>
              </w:rPr>
              <w:t>.</w:t>
            </w:r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Акция</w:t>
            </w:r>
          </w:p>
          <w:p>
            <w:pPr>
              <w:pStyle w:val="TableParagraph"/>
              <w:widowControl w:val="false"/>
              <w:spacing w:lineRule="auto" w:line="240" w:before="141"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</w:t>
            </w:r>
            <w:r>
              <w:rPr>
                <w:sz w:val="28"/>
              </w:rPr>
              <w:t>Письмо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водителю</w:t>
            </w:r>
            <w:r>
              <w:rPr>
                <w:rFonts w:ascii="Times New Roman" w:hAnsi="Times New Roman"/>
                <w:spacing w:val="-2"/>
                <w:sz w:val="28"/>
              </w:rPr>
              <w:t>».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39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39"/>
              <w:ind w:left="108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>
            <w:pPr>
              <w:pStyle w:val="TableParagraph"/>
              <w:widowControl w:val="false"/>
              <w:spacing w:lineRule="auto" w:line="240" w:before="141" w:after="0"/>
              <w:ind w:left="108" w:right="0" w:hanging="0"/>
              <w:rPr>
                <w:sz w:val="28"/>
              </w:rPr>
            </w:pPr>
            <w:r>
              <w:rPr>
                <w:spacing w:val="-4"/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>
        <w:trPr>
          <w:trHeight w:val="966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85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2"/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безопасного пользования</w:t>
            </w:r>
          </w:p>
          <w:p>
            <w:pPr>
              <w:pStyle w:val="TableParagraph"/>
              <w:widowControl w:val="false"/>
              <w:spacing w:lineRule="auto" w:line="240" w:before="143" w:after="0"/>
              <w:rPr>
                <w:rFonts w:ascii="Times New Roman" w:hAnsi="Times New Roman"/>
                <w:sz w:val="28"/>
              </w:rPr>
            </w:pPr>
            <w:r>
              <w:rPr>
                <w:spacing w:val="-2"/>
                <w:sz w:val="28"/>
              </w:rPr>
              <w:t>общественным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транспортом</w:t>
            </w:r>
            <w:r>
              <w:rPr>
                <w:rFonts w:ascii="Times New Roman" w:hAnsi="Times New Roman"/>
                <w:spacing w:val="-2"/>
                <w:sz w:val="28"/>
              </w:rPr>
              <w:t>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>
            <w:pPr>
              <w:pStyle w:val="TableParagraph"/>
              <w:widowControl w:val="false"/>
              <w:spacing w:lineRule="auto" w:line="240" w:before="143" w:after="0"/>
              <w:ind w:left="108" w:right="0" w:hanging="0"/>
              <w:rPr>
                <w:sz w:val="28"/>
              </w:rPr>
            </w:pPr>
            <w:r>
              <w:rPr>
                <w:spacing w:val="-4"/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  <w:tr>
        <w:trPr>
          <w:trHeight w:val="1931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85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  <w:t>Встреча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инспектором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ГИБДД</w:t>
            </w:r>
            <w:r>
              <w:rPr>
                <w:rFonts w:ascii="Times New Roman" w:hAnsi="Times New Roman"/>
                <w:spacing w:val="-2"/>
                <w:sz w:val="28"/>
              </w:rPr>
              <w:t>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2" w:right="0" w:hanging="0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336"/>
              <w:ind w:left="108" w:right="547" w:hanging="4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руководитель </w:t>
            </w:r>
            <w:r>
              <w:rPr>
                <w:sz w:val="28"/>
              </w:rPr>
              <w:t xml:space="preserve">отряда ЮИД, </w:t>
            </w:r>
            <w:r>
              <w:rPr>
                <w:spacing w:val="-2"/>
                <w:sz w:val="28"/>
              </w:rPr>
              <w:t>заместитель</w:t>
            </w:r>
          </w:p>
          <w:p>
            <w:pPr>
              <w:pStyle w:val="TableParagraph"/>
              <w:widowControl w:val="false"/>
              <w:spacing w:lineRule="auto" w:line="240"/>
              <w:ind w:left="108" w:right="0" w:hanging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директора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</w:t>
            </w:r>
          </w:p>
        </w:tc>
      </w:tr>
      <w:tr>
        <w:trPr>
          <w:trHeight w:val="967" w:hRule="atLeast"/>
        </w:trPr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85" w:hanging="0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2"/>
                <w:sz w:val="28"/>
              </w:rPr>
              <w:t>Подведение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итогов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отряда</w:t>
            </w:r>
          </w:p>
          <w:p>
            <w:pPr>
              <w:pStyle w:val="TableParagraph"/>
              <w:widowControl w:val="false"/>
              <w:spacing w:lineRule="auto" w:line="240" w:before="141" w:after="0"/>
              <w:rPr>
                <w:rFonts w:ascii="Times New Roman" w:hAnsi="Times New Roman"/>
                <w:sz w:val="28"/>
              </w:rPr>
            </w:pPr>
            <w:r>
              <w:rPr>
                <w:sz w:val="28"/>
              </w:rPr>
              <w:t>ЮИД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2025</w:t>
            </w:r>
            <w:r>
              <w:rPr>
                <w:sz w:val="28"/>
              </w:rPr>
              <w:t>-</w:t>
            </w:r>
            <w:r>
              <w:rPr>
                <w:rFonts w:ascii="Times New Roman" w:hAnsi="Times New Roman"/>
                <w:sz w:val="28"/>
              </w:rPr>
              <w:t>2026</w:t>
            </w:r>
            <w:r>
              <w:rPr>
                <w:rFonts w:ascii="Times New Roman" w:hAnsi="Times New Roman"/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</w:t>
            </w:r>
            <w:r>
              <w:rPr>
                <w:rFonts w:ascii="Times New Roman" w:hAnsi="Times New Roman"/>
                <w:spacing w:val="-4"/>
                <w:sz w:val="28"/>
              </w:rPr>
              <w:t>.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108" w:right="0" w:hanging="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  <w:p>
            <w:pPr>
              <w:pStyle w:val="TableParagraph"/>
              <w:widowControl w:val="false"/>
              <w:spacing w:lineRule="auto" w:line="240" w:before="141" w:after="0"/>
              <w:ind w:left="108" w:right="0" w:hanging="0"/>
              <w:rPr>
                <w:sz w:val="28"/>
              </w:rPr>
            </w:pPr>
            <w:r>
              <w:rPr>
                <w:spacing w:val="-4"/>
                <w:sz w:val="28"/>
              </w:rPr>
              <w:t>отряда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ЮИД</w:t>
            </w:r>
          </w:p>
        </w:tc>
      </w:tr>
    </w:tbl>
    <w:sectPr>
      <w:type w:val="continuous"/>
      <w:pgSz w:w="11906" w:h="16838"/>
      <w:pgMar w:left="1700" w:right="850" w:gutter="0" w:header="0" w:top="1100" w:footer="0" w:bottom="677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ucida Sans Unicode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3" w:hanging="360"/>
      </w:pPr>
      <w:rPr>
        <w:sz w:val="28"/>
        <w:spacing w:val="0"/>
        <w:i w:val="false"/>
        <w:b w:val="false"/>
        <w:szCs w:val="28"/>
        <w:iCs w:val="false"/>
        <w:bCs w:val="false"/>
        <w:w w:val="98"/>
        <w:rFonts w:ascii="Calibri" w:hAnsi="Calibri" w:eastAsia="Calibri" w:cs="Calibri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85" w:hanging="36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50" w:hanging="36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15" w:hanging="36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80" w:hanging="36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45" w:hanging="36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10" w:hanging="36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75" w:hanging="36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640" w:hanging="360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uiPriority w:val="1"/>
    <w:qFormat/>
    <w:pPr>
      <w:ind w:left="723" w:right="0" w:hanging="360"/>
    </w:pPr>
    <w:rPr>
      <w:rFonts w:ascii="Calibri" w:hAnsi="Calibri" w:eastAsia="Calibri" w:cs="Calibri"/>
      <w:sz w:val="28"/>
      <w:szCs w:val="28"/>
      <w:lang w:val="ru-RU" w:eastAsia="en-US" w:bidi="ar-SA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>
      <w:ind w:left="723" w:right="0" w:hanging="360"/>
    </w:pPr>
    <w:rPr>
      <w:rFonts w:ascii="Calibri" w:hAnsi="Calibri" w:eastAsia="Calibri" w:cs="Calibri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spacing w:lineRule="exact" w:line="337"/>
      <w:ind w:left="105" w:right="0" w:hanging="0"/>
    </w:pPr>
    <w:rPr>
      <w:rFonts w:ascii="Calibri" w:hAnsi="Calibri" w:eastAsia="Calibri" w:cs="Calibri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LibreOffice/7.5.6.2$Linux_X86_64 LibreOffice_project/50$Build-2</Application>
  <AppVersion>15.0000</AppVersion>
  <Pages>4</Pages>
  <Words>468</Words>
  <Characters>3131</Characters>
  <CharactersWithSpaces>3424</CharactersWithSpaces>
  <Paragraphs>206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2025-09-15T07:06:02Z</dcterms:created>
  <dc:creator/>
  <dc:description/>
  <dc:language>ru-RU</dc:language>
  <cp:lastModifiedBy/>
  <dcterms:modified xsi:type="dcterms:W3CDTF">2025-09-15T10:19:37Z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2025-09-15T00:00:00Z</vt:filetime>
  </property>
  <property fmtid="{D5CDD505-2E9C-101B-9397-08002B2CF9AE}" pid="3" name="Creator">
    <vt:lpwstr>Mozilla Firefox 120.0.1</vt:lpwstr>
  </property>
  <property fmtid="{D5CDD505-2E9C-101B-9397-08002B2CF9AE}" pid="4" name="LastSaved">
    <vt:filetime>2025-09-15T00:00:00Z</vt:filetime>
  </property>
  <property fmtid="{D5CDD505-2E9C-101B-9397-08002B2CF9AE}" pid="5" name="Producer">
    <vt:lpwstr>cairo 1.17.4 (https://cairographics.org)</vt:lpwstr>
  </property>
</Properties>
</file>